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55"/>
        </w:tabs>
        <w:rPr>
          <w:rFonts w:ascii="Verdana" w:cs="Verdana" w:eastAsia="Verdana" w:hAnsi="Verdana"/>
          <w:b w:val="1"/>
        </w:rPr>
      </w:pPr>
      <w:r w:rsidDel="00000000" w:rsidR="00000000" w:rsidRPr="00000000">
        <w:rPr>
          <w:rFonts w:ascii="Verdana" w:cs="Verdana" w:eastAsia="Verdana" w:hAnsi="Verdana"/>
          <w:b w:val="1"/>
          <w:sz w:val="26"/>
          <w:szCs w:val="26"/>
          <w:rtl w:val="0"/>
        </w:rPr>
        <w:t xml:space="preserve">Referral For an Emergency Food Parcel </w:t>
      </w:r>
      <w:r w:rsidDel="00000000" w:rsidR="00000000" w:rsidRPr="00000000">
        <w:rPr>
          <w:rFonts w:ascii="Verdana" w:cs="Verdana" w:eastAsia="Verdana" w:hAnsi="Verdana"/>
          <w:b w:val="1"/>
          <w:rtl w:val="0"/>
        </w:rPr>
        <w:t xml:space="preserve">                  Date:</w:t>
      </w:r>
    </w:p>
    <w:p w:rsidR="00000000" w:rsidDel="00000000" w:rsidP="00000000" w:rsidRDefault="00000000" w:rsidRPr="00000000" w14:paraId="00000002">
      <w:pPr>
        <w:tabs>
          <w:tab w:val="left" w:leader="none" w:pos="255"/>
        </w:tabs>
        <w:rPr>
          <w:rFonts w:ascii="Verdana" w:cs="Verdana" w:eastAsia="Verdana" w:hAnsi="Verdana"/>
          <w:b w:val="1"/>
        </w:rPr>
      </w:pPr>
      <w:r w:rsidDel="00000000" w:rsidR="00000000" w:rsidRPr="00000000">
        <w:rPr>
          <w:rFonts w:ascii="Verdana" w:cs="Verdana" w:eastAsia="Verdana" w:hAnsi="Verdana"/>
          <w:color w:val="ff0000"/>
          <w:rtl w:val="0"/>
        </w:rPr>
        <w:t xml:space="preserve">(Please give or email this form to the person being referred in addition to sending to us, and ask them to bring it with them when they come to collect their food)</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3">
      <w:pPr>
        <w:pageBreakBefore w:val="0"/>
        <w:tabs>
          <w:tab w:val="left" w:leader="none" w:pos="255"/>
        </w:tabs>
        <w:spacing w:line="480" w:lineRule="auto"/>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04">
      <w:pPr>
        <w:pageBreakBefore w:val="0"/>
        <w:tabs>
          <w:tab w:val="left" w:leader="none" w:pos="255"/>
        </w:tabs>
        <w:spacing w:line="48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Recipient’s details</w:t>
      </w:r>
    </w:p>
    <w:p w:rsidR="00000000" w:rsidDel="00000000" w:rsidP="00000000" w:rsidRDefault="00000000" w:rsidRPr="00000000" w14:paraId="00000005">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Name:</w:t>
      </w:r>
    </w:p>
    <w:p w:rsidR="00000000" w:rsidDel="00000000" w:rsidP="00000000" w:rsidRDefault="00000000" w:rsidRPr="00000000" w14:paraId="00000006">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Contact phone number:</w:t>
      </w:r>
    </w:p>
    <w:p w:rsidR="00000000" w:rsidDel="00000000" w:rsidP="00000000" w:rsidRDefault="00000000" w:rsidRPr="00000000" w14:paraId="00000007">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Address:</w:t>
      </w:r>
    </w:p>
    <w:p w:rsidR="00000000" w:rsidDel="00000000" w:rsidP="00000000" w:rsidRDefault="00000000" w:rsidRPr="00000000" w14:paraId="00000008">
      <w:pPr>
        <w:pageBreakBefore w:val="0"/>
        <w:tabs>
          <w:tab w:val="left" w:leader="none" w:pos="255"/>
        </w:tabs>
        <w:spacing w:line="48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9">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 of birth:</w:t>
      </w:r>
    </w:p>
    <w:p w:rsidR="00000000" w:rsidDel="00000000" w:rsidP="00000000" w:rsidRDefault="00000000" w:rsidRPr="00000000" w14:paraId="0000000A">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Number of adults/children in household:</w:t>
      </w:r>
    </w:p>
    <w:p w:rsidR="00000000" w:rsidDel="00000000" w:rsidP="00000000" w:rsidRDefault="00000000" w:rsidRPr="00000000" w14:paraId="0000000B">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Brief description of reason they need emergency food:</w:t>
      </w:r>
    </w:p>
    <w:p w:rsidR="00000000" w:rsidDel="00000000" w:rsidP="00000000" w:rsidRDefault="00000000" w:rsidRPr="00000000" w14:paraId="0000000C">
      <w:pPr>
        <w:pageBreakBefore w:val="0"/>
        <w:tabs>
          <w:tab w:val="left" w:leader="none" w:pos="255"/>
        </w:tabs>
        <w:spacing w:line="48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D">
      <w:pPr>
        <w:pageBreakBefore w:val="0"/>
        <w:tabs>
          <w:tab w:val="left" w:leader="none" w:pos="255"/>
        </w:tabs>
        <w:spacing w:line="48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pageBreakBefore w:val="0"/>
        <w:tabs>
          <w:tab w:val="left" w:leader="none" w:pos="255"/>
        </w:tabs>
        <w:spacing w:line="48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Referral agency details</w:t>
      </w:r>
    </w:p>
    <w:p w:rsidR="00000000" w:rsidDel="00000000" w:rsidP="00000000" w:rsidRDefault="00000000" w:rsidRPr="00000000" w14:paraId="0000000F">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Referral agency:</w:t>
      </w:r>
    </w:p>
    <w:p w:rsidR="00000000" w:rsidDel="00000000" w:rsidP="00000000" w:rsidRDefault="00000000" w:rsidRPr="00000000" w14:paraId="00000010">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Contact name:</w:t>
      </w:r>
    </w:p>
    <w:p w:rsidR="00000000" w:rsidDel="00000000" w:rsidP="00000000" w:rsidRDefault="00000000" w:rsidRPr="00000000" w14:paraId="00000011">
      <w:pPr>
        <w:pageBreakBefore w:val="0"/>
        <w:tabs>
          <w:tab w:val="left" w:leader="none" w:pos="255"/>
        </w:tabs>
        <w:spacing w:line="48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Contact phone/email:</w:t>
      </w:r>
    </w:p>
    <w:p w:rsidR="00000000" w:rsidDel="00000000" w:rsidP="00000000" w:rsidRDefault="00000000" w:rsidRPr="00000000" w14:paraId="00000012">
      <w:pPr>
        <w:pageBreakBefore w:val="0"/>
        <w:tabs>
          <w:tab w:val="left" w:leader="none" w:pos="255"/>
        </w:tabs>
        <w:spacing w:line="240" w:lineRule="auto"/>
        <w:rPr>
          <w:rFonts w:ascii="Verdana" w:cs="Verdana" w:eastAsia="Verdana" w:hAnsi="Verdana"/>
        </w:rPr>
      </w:pPr>
      <w:r w:rsidDel="00000000" w:rsidR="00000000" w:rsidRPr="00000000">
        <w:rPr>
          <w:rFonts w:ascii="Verdana" w:cs="Verdana" w:eastAsia="Verdana" w:hAnsi="Verdana"/>
          <w:sz w:val="22"/>
          <w:szCs w:val="22"/>
          <w:rtl w:val="0"/>
        </w:rPr>
        <w:t xml:space="preserve">Please note: we will normally provide up to 5 food parcels in one period of need. Any further support beyond this will be subject to review, requiring evidence of the recipient engaging closely with support services and/or their situation having a fixed duration.</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13">
      <w:pPr>
        <w:pageBreakBefore w:val="0"/>
        <w:tabs>
          <w:tab w:val="left" w:leader="none" w:pos="255"/>
        </w:tabs>
        <w:spacing w:line="48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5731200" cy="4178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41783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ageBreakBefore w:val="0"/>
        <w:tabs>
          <w:tab w:val="left" w:leader="none" w:pos="255"/>
        </w:tabs>
        <w:spacing w:line="480" w:lineRule="auto"/>
        <w:rPr>
          <w:rFonts w:ascii="Verdana" w:cs="Verdana" w:eastAsia="Verdana" w:hAnsi="Verdana"/>
          <w:b w:val="1"/>
        </w:rPr>
      </w:pPr>
      <w:r w:rsidDel="00000000" w:rsidR="00000000" w:rsidRPr="00000000">
        <w:rPr>
          <w:rFonts w:ascii="Verdana" w:cs="Verdana" w:eastAsia="Verdana" w:hAnsi="Verdana"/>
          <w:b w:val="1"/>
          <w:rtl w:val="0"/>
        </w:rPr>
        <w:t xml:space="preserve">If you are able to, please bring some bags with you.</w:t>
      </w:r>
    </w:p>
    <w:p w:rsidR="00000000" w:rsidDel="00000000" w:rsidP="00000000" w:rsidRDefault="00000000" w:rsidRPr="00000000" w14:paraId="00000015">
      <w:pPr>
        <w:pageBreakBefore w:val="0"/>
        <w:tabs>
          <w:tab w:val="left" w:leader="none" w:pos="255"/>
        </w:tabs>
        <w:spacing w:line="480" w:lineRule="auto"/>
        <w:rPr>
          <w:rFonts w:ascii="Verdana" w:cs="Verdana" w:eastAsia="Verdana" w:hAnsi="Verdana"/>
          <w:b w:val="1"/>
        </w:rPr>
      </w:pPr>
      <w:r w:rsidDel="00000000" w:rsidR="00000000" w:rsidRPr="00000000">
        <w:rPr>
          <w:rFonts w:ascii="Verdana" w:cs="Verdana" w:eastAsia="Verdana" w:hAnsi="Verdana"/>
          <w:b w:val="1"/>
          <w:rtl w:val="0"/>
        </w:rPr>
        <w:t xml:space="preserve">Please don’t forget to bring this form with you, either show us on your phone or print off and bring with you.</w:t>
      </w:r>
    </w:p>
    <w:p w:rsidR="00000000" w:rsidDel="00000000" w:rsidP="00000000" w:rsidRDefault="00000000" w:rsidRPr="00000000" w14:paraId="00000016">
      <w:pPr>
        <w:pageBreakBefore w:val="0"/>
        <w:tabs>
          <w:tab w:val="left" w:leader="none" w:pos="255"/>
        </w:tabs>
        <w:spacing w:line="480" w:lineRule="auto"/>
        <w:rPr>
          <w:rFonts w:ascii="Verdana" w:cs="Verdana" w:eastAsia="Verdana" w:hAnsi="Verdana"/>
          <w:b w:val="1"/>
        </w:rPr>
      </w:pPr>
      <w:r w:rsidDel="00000000" w:rsidR="00000000" w:rsidRPr="00000000">
        <w:rPr>
          <w:rFonts w:ascii="Verdana" w:cs="Verdana" w:eastAsia="Verdana" w:hAnsi="Verdana"/>
          <w:b w:val="1"/>
          <w:rtl w:val="0"/>
        </w:rPr>
        <w:t xml:space="preserve">Our opening hours are 11am - 1pm and 1.30pm - 3.30pm on Mondays, Tuesdays, Wednesdays and Fridays.</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tl w:val="0"/>
      </w:rPr>
    </w:r>
  </w:p>
  <w:tbl>
    <w:tblPr>
      <w:tblStyle w:val="Table1"/>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3060"/>
      <w:gridCol w:w="3675"/>
      <w:tblGridChange w:id="0">
        <w:tblGrid>
          <w:gridCol w:w="3720"/>
          <w:gridCol w:w="3060"/>
          <w:gridCol w:w="3675"/>
        </w:tblGrid>
      </w:tblGridChange>
    </w:tblGrid>
    <w:tr>
      <w:trPr>
        <w:cantSplit w:val="0"/>
        <w:trHeight w:val="994.921875" w:hRule="atLeast"/>
        <w:tblHeader w:val="0"/>
      </w:trPr>
      <w:tc>
        <w:tcPr>
          <w:tcBorders>
            <w:top w:color="000000" w:space="0" w:sz="0" w:val="nil"/>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Registered CIO Charity No. 1186017    </w:t>
          </w:r>
        </w:p>
        <w:p w:rsidR="00000000" w:rsidDel="00000000" w:rsidP="00000000" w:rsidRDefault="00000000" w:rsidRPr="00000000" w14:paraId="0000001C">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     previously unincorporated charity 1116239)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Unit 6-0-5, Alston House, </w:t>
          </w:r>
        </w:p>
        <w:p w:rsidR="00000000" w:rsidDel="00000000" w:rsidP="00000000" w:rsidRDefault="00000000" w:rsidRPr="00000000" w14:paraId="0000001E">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White Cross Business Park, </w:t>
          </w:r>
        </w:p>
        <w:p w:rsidR="00000000" w:rsidDel="00000000" w:rsidP="00000000" w:rsidRDefault="00000000" w:rsidRPr="00000000" w14:paraId="0000001F">
          <w:pPr>
            <w:tabs>
              <w:tab w:val="center" w:leader="none" w:pos="4153"/>
              <w:tab w:val="right" w:leader="none" w:pos="8306"/>
              <w:tab w:val="left" w:leader="none" w:pos="2880"/>
              <w:tab w:val="right" w:leader="none" w:pos="9540"/>
            </w:tabs>
            <w:ind w:hanging="900"/>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Lancaster, LA1 4XQ</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tabs>
              <w:tab w:val="center" w:leader="none" w:pos="4153"/>
              <w:tab w:val="right" w:leader="none" w:pos="8306"/>
              <w:tab w:val="left" w:leader="none" w:pos="2880"/>
              <w:tab w:val="right" w:leader="none" w:pos="9540"/>
            </w:tabs>
            <w:ind w:hanging="900"/>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Tel: 01524 555715</w:t>
          </w:r>
        </w:p>
        <w:p w:rsidR="00000000" w:rsidDel="00000000" w:rsidP="00000000" w:rsidRDefault="00000000" w:rsidRPr="00000000" w14:paraId="00000021">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Email: </w:t>
          </w:r>
          <w:hyperlink r:id="rId1">
            <w:r w:rsidDel="00000000" w:rsidR="00000000" w:rsidRPr="00000000">
              <w:rPr>
                <w:rFonts w:ascii="Calibri" w:cs="Calibri" w:eastAsia="Calibri" w:hAnsi="Calibri"/>
                <w:color w:val="1155cc"/>
                <w:sz w:val="20"/>
                <w:szCs w:val="20"/>
                <w:u w:val="single"/>
                <w:rtl w:val="0"/>
              </w:rPr>
              <w:t xml:space="preserve">info@the-olivebranch.org.uk</w:t>
            </w:r>
          </w:hyperlink>
          <w:r w:rsidDel="00000000" w:rsidR="00000000" w:rsidRPr="00000000">
            <w:rPr>
              <w:rtl w:val="0"/>
            </w:rPr>
          </w:r>
        </w:p>
        <w:p w:rsidR="00000000" w:rsidDel="00000000" w:rsidP="00000000" w:rsidRDefault="00000000" w:rsidRPr="00000000" w14:paraId="00000022">
          <w:pPr>
            <w:tabs>
              <w:tab w:val="center" w:leader="none" w:pos="4153"/>
              <w:tab w:val="right" w:leader="none" w:pos="8306"/>
              <w:tab w:val="left" w:leader="none" w:pos="2880"/>
              <w:tab w:val="right" w:leader="none" w:pos="9540"/>
            </w:tabs>
            <w:ind w:hanging="900"/>
            <w:jc w:val="center"/>
            <w:rPr>
              <w:rFonts w:ascii="Calibri" w:cs="Calibri" w:eastAsia="Calibri" w:hAnsi="Calibri"/>
              <w:color w:val="00b050"/>
              <w:sz w:val="20"/>
              <w:szCs w:val="20"/>
            </w:rPr>
          </w:pPr>
          <w:r w:rsidDel="00000000" w:rsidR="00000000" w:rsidRPr="00000000">
            <w:rPr>
              <w:rFonts w:ascii="Calibri" w:cs="Calibri" w:eastAsia="Calibri" w:hAnsi="Calibri"/>
              <w:color w:val="00b050"/>
              <w:sz w:val="20"/>
              <w:szCs w:val="20"/>
              <w:rtl w:val="0"/>
            </w:rPr>
            <w:t xml:space="preserve">         Website: www.the-olivebranch.org.uk</w:t>
          </w:r>
        </w:p>
      </w:tc>
    </w:tr>
  </w:tbl>
  <w:p w:rsidR="00000000" w:rsidDel="00000000" w:rsidP="00000000" w:rsidRDefault="00000000" w:rsidRPr="00000000" w14:paraId="00000023">
    <w:pPr>
      <w:tabs>
        <w:tab w:val="center" w:leader="none" w:pos="4153"/>
        <w:tab w:val="right" w:leader="none" w:pos="8306"/>
        <w:tab w:val="left" w:leader="none" w:pos="2880"/>
        <w:tab w:val="right" w:leader="none" w:pos="9540"/>
      </w:tabs>
      <w:ind w:hanging="900"/>
      <w:rPr>
        <w:rFonts w:ascii="Calibri" w:cs="Calibri" w:eastAsia="Calibri" w:hAnsi="Calibri"/>
        <w:color w:val="00b05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787376" cy="1469708"/>
          <wp:effectExtent b="0" l="0" r="0" t="0"/>
          <wp:docPr descr="\\Olive-branch\Level1\Logo and Artwork\2015 Olive Branch Logo greens.png" id="3" name="image3.png"/>
          <a:graphic>
            <a:graphicData uri="http://schemas.openxmlformats.org/drawingml/2006/picture">
              <pic:pic>
                <pic:nvPicPr>
                  <pic:cNvPr descr="\\Olive-branch\Level1\Logo and Artwork\2015 Olive Branch Logo greens.png" id="0" name="image3.png"/>
                  <pic:cNvPicPr preferRelativeResize="0"/>
                </pic:nvPicPr>
                <pic:blipFill>
                  <a:blip r:embed="rId1"/>
                  <a:srcRect b="0" l="0" r="0" t="0"/>
                  <a:stretch>
                    <a:fillRect/>
                  </a:stretch>
                </pic:blipFill>
                <pic:spPr>
                  <a:xfrm>
                    <a:off x="0" y="0"/>
                    <a:ext cx="2787376" cy="146970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-335279</wp:posOffset>
          </wp:positionV>
          <wp:extent cx="1587528" cy="186023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4489" l="27458" r="27242" t="1356"/>
                  <a:stretch>
                    <a:fillRect/>
                  </a:stretch>
                </pic:blipFill>
                <pic:spPr>
                  <a:xfrm>
                    <a:off x="0" y="0"/>
                    <a:ext cx="1587528" cy="1860233"/>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he-olivebran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